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8D" w:rsidRPr="00A3508D" w:rsidRDefault="00E6468F" w:rsidP="00A3508D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Настройка </w:t>
      </w:r>
      <w:r w:rsidR="00A3508D" w:rsidRPr="00A3508D">
        <w:rPr>
          <w:color w:val="000000"/>
          <w:sz w:val="28"/>
          <w:szCs w:val="28"/>
        </w:rPr>
        <w:t xml:space="preserve">родительского контроля </w:t>
      </w:r>
      <w:r>
        <w:rPr>
          <w:color w:val="000000"/>
          <w:sz w:val="28"/>
          <w:szCs w:val="28"/>
        </w:rPr>
        <w:t>в</w:t>
      </w:r>
      <w:r w:rsidR="00A3508D" w:rsidRPr="00A3508D">
        <w:rPr>
          <w:color w:val="000000"/>
          <w:sz w:val="28"/>
          <w:szCs w:val="28"/>
        </w:rPr>
        <w:t xml:space="preserve"> </w:t>
      </w:r>
      <w:proofErr w:type="spellStart"/>
      <w:r w:rsidR="00A3508D" w:rsidRPr="00A3508D">
        <w:rPr>
          <w:color w:val="000000"/>
          <w:sz w:val="28"/>
          <w:szCs w:val="28"/>
        </w:rPr>
        <w:t>Windows</w:t>
      </w:r>
      <w:proofErr w:type="spellEnd"/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3508D" w:rsidRPr="00A3508D" w:rsidRDefault="00A3508D" w:rsidP="00A3508D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A3508D">
        <w:rPr>
          <w:color w:val="000000"/>
          <w:sz w:val="28"/>
          <w:szCs w:val="28"/>
        </w:rPr>
        <w:t xml:space="preserve">1. Родительский контроль </w:t>
      </w:r>
      <w:proofErr w:type="spellStart"/>
      <w:r w:rsidRPr="00A3508D">
        <w:rPr>
          <w:color w:val="000000"/>
          <w:sz w:val="28"/>
          <w:szCs w:val="28"/>
        </w:rPr>
        <w:t>Windows</w:t>
      </w:r>
      <w:proofErr w:type="spellEnd"/>
      <w:r w:rsidRPr="00A3508D">
        <w:rPr>
          <w:color w:val="000000"/>
          <w:sz w:val="28"/>
          <w:szCs w:val="28"/>
        </w:rPr>
        <w:t xml:space="preserve"> 7 и 8.1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За софтом типа родительского контроля, в принципе, далеко ходить не нужно. Эта функция есть в составе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>. В её версиях 7 и 8.1 функция возможна для применения к локальным учётным записям родителей и детей. Для ребёнка необходимо создать отдельную локальную уч</w:t>
      </w:r>
      <w:r>
        <w:rPr>
          <w:rFonts w:ascii="Times New Roman" w:hAnsi="Times New Roman" w:cs="Times New Roman"/>
          <w:color w:val="000000"/>
          <w:sz w:val="28"/>
          <w:szCs w:val="28"/>
        </w:rPr>
        <w:t>етную запись</w:t>
      </w: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– обычного стандартного пользователя в Win7 и специальную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учетную запись</w:t>
      </w: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ребёнка в Win8.1.</w:t>
      </w:r>
    </w:p>
    <w:p w:rsidR="00A3508D" w:rsidRPr="00A3508D" w:rsidRDefault="00A3508D" w:rsidP="00A3508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3508D">
        <w:rPr>
          <w:noProof/>
          <w:color w:val="0000FF"/>
          <w:sz w:val="28"/>
          <w:szCs w:val="28"/>
        </w:rPr>
        <w:drawing>
          <wp:inline distT="0" distB="0" distL="0" distR="0" wp14:anchorId="0E37F205" wp14:editId="134C579A">
            <wp:extent cx="5692140" cy="3239641"/>
            <wp:effectExtent l="0" t="0" r="3810" b="0"/>
            <wp:docPr id="61" name="Рисунок 61" descr="Программы родительского контроля для Window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Программы родительского контроля для Window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47" cy="324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Далее для этой отдельной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учетной записи</w:t>
      </w: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в панели управления настраивается родительский контроль. В параметрах изменения учётной записи Win7 нужно выбрать пункт «Установить родительский контроль». В Win8.1 этот пункт называется «Настроить семейную безопасность».</w:t>
      </w:r>
    </w:p>
    <w:p w:rsidR="00A3508D" w:rsidRPr="00A3508D" w:rsidRDefault="00A3508D" w:rsidP="00A3508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3508D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72C961BE" wp14:editId="32B7BC12">
            <wp:extent cx="5257800" cy="2085093"/>
            <wp:effectExtent l="0" t="0" r="0" b="0"/>
            <wp:docPr id="60" name="Рисунок 60" descr="Программы родительского контроля для Window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Программы родительского контроля для Window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90" cy="209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>Кликаем пользователя-ребёнка.</w:t>
      </w:r>
    </w:p>
    <w:p w:rsidR="00A3508D" w:rsidRPr="00A3508D" w:rsidRDefault="00A3508D" w:rsidP="00A3508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3508D">
        <w:rPr>
          <w:noProof/>
          <w:color w:val="0000FF"/>
          <w:sz w:val="28"/>
          <w:szCs w:val="28"/>
        </w:rPr>
        <w:drawing>
          <wp:inline distT="0" distB="0" distL="0" distR="0" wp14:anchorId="4DB6D6BB" wp14:editId="7A5895C1">
            <wp:extent cx="5311140" cy="3053147"/>
            <wp:effectExtent l="0" t="0" r="3810" b="0"/>
            <wp:docPr id="59" name="Рисунок 59" descr="Программы родительского контроля для Window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Программы родительского контроля для Window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25" cy="305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>И устанавливаем для его учётной записи ограничения.</w:t>
      </w:r>
    </w:p>
    <w:p w:rsidR="00A3508D" w:rsidRPr="00A3508D" w:rsidRDefault="00A3508D" w:rsidP="00A3508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3508D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3375F471" wp14:editId="4F2F591C">
            <wp:extent cx="5539740" cy="3437804"/>
            <wp:effectExtent l="0" t="0" r="3810" b="0"/>
            <wp:docPr id="58" name="Рисунок 58" descr="Программы родительского контроля для Window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Программы родительского контроля для Window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416" cy="344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>Ограничить можем таким образом: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>• Установить лимит времени работы с компьютером;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>• Создать свой веб-фильтр – перечень запрещённых или разрешённых сайтов;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• Ограничить в запуске классических программ и приложений из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Store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в Win8.1.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>По итогу внедрения родительского контроля сможем получать отчётность о действиях в учётной записи ребёнка – время её использования, посещённые сайты, открытые игры и программы, скачанные с Интернета файлы.</w:t>
      </w:r>
    </w:p>
    <w:p w:rsidR="00A3508D" w:rsidRPr="00A3508D" w:rsidRDefault="00A3508D" w:rsidP="00A3508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3508D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667A5AA4" wp14:editId="7EF42CC0">
            <wp:extent cx="5577840" cy="3327580"/>
            <wp:effectExtent l="0" t="0" r="3810" b="6350"/>
            <wp:docPr id="57" name="Рисунок 57" descr="Программы родительского контроля для Window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Программы родительского контроля для Window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78" cy="33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>В Win8.1 при необходимости родительским контролем можно управлять удалённо из своей учё</w:t>
      </w:r>
      <w:r>
        <w:rPr>
          <w:rFonts w:ascii="Times New Roman" w:hAnsi="Times New Roman" w:cs="Times New Roman"/>
          <w:color w:val="000000"/>
          <w:sz w:val="28"/>
          <w:szCs w:val="28"/>
        </w:rPr>
        <w:t>тной записи</w:t>
      </w: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в окне браузера. Для этого её нужно подключить в системе.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3508D" w:rsidRPr="00A3508D" w:rsidRDefault="00A3508D" w:rsidP="00A3508D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A3508D">
        <w:rPr>
          <w:color w:val="000000"/>
          <w:sz w:val="28"/>
          <w:szCs w:val="28"/>
        </w:rPr>
        <w:t xml:space="preserve">2. Родительский контроль </w:t>
      </w:r>
      <w:proofErr w:type="spellStart"/>
      <w:r w:rsidRPr="00A3508D">
        <w:rPr>
          <w:color w:val="000000"/>
          <w:sz w:val="28"/>
          <w:szCs w:val="28"/>
        </w:rPr>
        <w:t>Windows</w:t>
      </w:r>
      <w:proofErr w:type="spellEnd"/>
      <w:r w:rsidRPr="00A3508D">
        <w:rPr>
          <w:color w:val="000000"/>
          <w:sz w:val="28"/>
          <w:szCs w:val="28"/>
        </w:rPr>
        <w:t xml:space="preserve"> 10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«Десятка» унаследовала от версий-предшественниц штатный родительский контроль, но в этой версии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им возможно только из учёт</w:t>
      </w:r>
      <w:r>
        <w:rPr>
          <w:rFonts w:ascii="Times New Roman" w:hAnsi="Times New Roman" w:cs="Times New Roman"/>
          <w:color w:val="000000"/>
          <w:sz w:val="28"/>
          <w:szCs w:val="28"/>
        </w:rPr>
        <w:t>ной записи</w:t>
      </w: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в окне браузера. У ребёнка также должна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учетная запись</w:t>
      </w: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. Родитель в веб-аккаунте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>, в разделе «Семья» создаёт семейную группу.</w:t>
      </w:r>
    </w:p>
    <w:p w:rsidR="00A3508D" w:rsidRPr="00A3508D" w:rsidRDefault="00A3508D" w:rsidP="00A35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A3508D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7865C685" wp14:editId="737DD76C">
            <wp:extent cx="5471160" cy="2813739"/>
            <wp:effectExtent l="0" t="0" r="0" b="5715"/>
            <wp:docPr id="56" name="Рисунок 56" descr="Программы родительского контроля для Window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Программы родительского контроля для Window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00" cy="282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И подключает к группе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учетную запись</w:t>
      </w: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ребёнка.</w:t>
      </w:r>
    </w:p>
    <w:p w:rsidR="00A3508D" w:rsidRPr="00A3508D" w:rsidRDefault="00A3508D" w:rsidP="00A35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A3508D">
        <w:rPr>
          <w:noProof/>
          <w:color w:val="0000FF"/>
          <w:sz w:val="28"/>
          <w:szCs w:val="28"/>
        </w:rPr>
        <w:drawing>
          <wp:inline distT="0" distB="0" distL="0" distR="0" wp14:anchorId="3DBE34DC" wp14:editId="44FEA1AE">
            <wp:extent cx="5356860" cy="3501856"/>
            <wp:effectExtent l="0" t="0" r="0" b="3810"/>
            <wp:docPr id="55" name="Рисунок 55" descr="Программы родительского контроля для Window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Программы родительского контроля для Window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65" cy="350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>Далее такое подключение к семейной группе необходимо подтвердить в письме, отправленном на почту ребёнка.</w:t>
      </w:r>
    </w:p>
    <w:p w:rsidR="00A3508D" w:rsidRPr="00A3508D" w:rsidRDefault="00A3508D" w:rsidP="00A35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A3508D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78D6E2B" wp14:editId="07C85F49">
            <wp:extent cx="5230519" cy="3048000"/>
            <wp:effectExtent l="0" t="0" r="8255" b="0"/>
            <wp:docPr id="54" name="Рисунок 54" descr="https://remontcompa.ru/uploads/posts/2018-12/154390399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remontcompa.ru/uploads/posts/2018-12/1543903994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76" cy="305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Затем в параметрах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10 ребёнку разрешается вход на это конкретное устройство с его личной учёт</w:t>
      </w:r>
      <w:r>
        <w:rPr>
          <w:rFonts w:ascii="Times New Roman" w:hAnsi="Times New Roman" w:cs="Times New Roman"/>
          <w:color w:val="000000"/>
          <w:sz w:val="28"/>
          <w:szCs w:val="28"/>
        </w:rPr>
        <w:t>ной записи</w:t>
      </w:r>
      <w:r w:rsidRPr="00A35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08D" w:rsidRPr="00A3508D" w:rsidRDefault="00A3508D" w:rsidP="00A35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A3508D">
        <w:rPr>
          <w:noProof/>
          <w:color w:val="0000FF"/>
          <w:sz w:val="28"/>
          <w:szCs w:val="28"/>
        </w:rPr>
        <w:drawing>
          <wp:inline distT="0" distB="0" distL="0" distR="0" wp14:anchorId="2CFC2A25" wp14:editId="60E990E0">
            <wp:extent cx="5586284" cy="3543300"/>
            <wp:effectExtent l="0" t="0" r="0" b="0"/>
            <wp:docPr id="53" name="Рисунок 53" descr="Программы родительского контроля для Window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Программы родительского контроля для Window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885" cy="354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С этого момента родитель, зайдя в свой веб-аккаунт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с любого устройства, может контролировать использование ребёнком вверенного ему компьютера.</w:t>
      </w:r>
    </w:p>
    <w:p w:rsidR="00A3508D" w:rsidRPr="00A3508D" w:rsidRDefault="00A3508D" w:rsidP="00A3508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3508D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7B67CD7E" wp14:editId="58435F18">
            <wp:extent cx="5613105" cy="2758440"/>
            <wp:effectExtent l="0" t="0" r="6985" b="3810"/>
            <wp:docPr id="52" name="Рисунок 52" descr="Программы родительского контроля для Window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Программы родительского контроля для Window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12" cy="275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>В рамках такого контроля можно: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>• Лимитировать время работы с компьютером;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>• Фильтровать сайты;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• Ограничивать покупку приложений из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Store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• Блокировать запуск отдельных классических программ и приложений из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Store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>, либо же применять для софта фильтры по типу возрастных ограничений;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>• Просматривать действия ребёнка;</w:t>
      </w:r>
    </w:p>
    <w:p w:rsidR="00A3508D" w:rsidRPr="00A3508D" w:rsidRDefault="00A3508D" w:rsidP="00A350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Использовать функцию поиска ребёнка путём отслеживания его местоположения через мобильное устройство на базе Win10 или с внедрённым в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Android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-гаджет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лаунчером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08D">
        <w:rPr>
          <w:rFonts w:ascii="Times New Roman" w:hAnsi="Times New Roman" w:cs="Times New Roman"/>
          <w:color w:val="000000"/>
          <w:sz w:val="28"/>
          <w:szCs w:val="28"/>
        </w:rPr>
        <w:t>Launcher</w:t>
      </w:r>
      <w:proofErr w:type="spellEnd"/>
      <w:r w:rsidRPr="00A35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2BF7" w:rsidRPr="00A3508D" w:rsidRDefault="00652BF7" w:rsidP="00A350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2BF7" w:rsidRPr="00A3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8D"/>
    <w:rsid w:val="00652BF7"/>
    <w:rsid w:val="00A3508D"/>
    <w:rsid w:val="00E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F346"/>
  <w15:chartTrackingRefBased/>
  <w15:docId w15:val="{E6A1705F-A5E5-4816-A2EC-C2B45948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8D"/>
  </w:style>
  <w:style w:type="paragraph" w:styleId="2">
    <w:name w:val="heading 2"/>
    <w:basedOn w:val="a"/>
    <w:link w:val="20"/>
    <w:uiPriority w:val="9"/>
    <w:qFormat/>
    <w:rsid w:val="00A35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5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5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ntcompa.ru/uploads/posts/2018-12/1543903926_3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remontcompa.ru/uploads/posts/2018-12/1543903989_10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emontcompa.ru/uploads/posts/2018-12/1543903984_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remontcompa.ru/uploads/posts/2018-12/1543903980_7.jpg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remontcompa.ru/uploads/posts/2018-12/1543903918_2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remontcompa.ru/uploads/posts/2018-12/1543903943_4.jpg" TargetMode="External"/><Relationship Id="rId19" Type="http://schemas.openxmlformats.org/officeDocument/2006/relationships/hyperlink" Target="https://remontcompa.ru/uploads/posts/2018-12/1543903940_9.jpg" TargetMode="External"/><Relationship Id="rId4" Type="http://schemas.openxmlformats.org/officeDocument/2006/relationships/hyperlink" Target="https://remontcompa.ru/uploads/posts/2018-12/1543903941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remontcompa.ru/uploads/posts/2018-12/1543903980_6.jpg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2019-10-12T10:30:00Z</dcterms:created>
  <dcterms:modified xsi:type="dcterms:W3CDTF">2019-10-12T10:38:00Z</dcterms:modified>
</cp:coreProperties>
</file>